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15" w:rsidRPr="00B03715" w:rsidRDefault="00B03715" w:rsidP="00B03715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gramStart"/>
      <w:r w:rsidRPr="00B037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</w:t>
      </w:r>
      <w:bookmarkStart w:id="0" w:name="_GoBack"/>
      <w:r w:rsidRPr="00B037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ООО АСТ»  внесен  в </w:t>
      </w:r>
      <w:r w:rsidRPr="00B037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Реестр </w:t>
      </w:r>
      <w:r w:rsidRPr="00B037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операторов</w:t>
      </w:r>
      <w:r w:rsidRPr="00B037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037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обработки</w:t>
      </w:r>
      <w:r w:rsidRPr="00B037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037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персональных</w:t>
      </w:r>
      <w:r w:rsidRPr="00B037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B037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данных</w:t>
      </w:r>
      <w:r w:rsidRPr="00B037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proofErr w:type="gramEnd"/>
    </w:p>
    <w:p w:rsidR="00F91F8B" w:rsidRDefault="00B03715" w:rsidP="00B03715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037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B037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сайта</w:t>
      </w:r>
      <w:r w:rsidRPr="00B037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037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Роскомнадзора</w:t>
      </w:r>
      <w:proofErr w:type="spellEnd"/>
    </w:p>
    <w:bookmarkEnd w:id="0"/>
    <w:p w:rsidR="00B03715" w:rsidRPr="00B03715" w:rsidRDefault="00B03715" w:rsidP="00B03715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B03715" w:rsidRPr="00B03715" w:rsidRDefault="00B03715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B03715">
          <w:rPr>
            <w:rStyle w:val="a3"/>
            <w:rFonts w:ascii="Times New Roman" w:hAnsi="Times New Roman" w:cs="Times New Roman"/>
            <w:sz w:val="32"/>
            <w:szCs w:val="32"/>
          </w:rPr>
          <w:t>https://pd.rkn.gov.ru/operators-registry/operators-list/?id=2-21-007705</w:t>
        </w:r>
      </w:hyperlink>
    </w:p>
    <w:p w:rsidR="00B03715" w:rsidRDefault="00B03715"/>
    <w:sectPr w:rsidR="00B03715" w:rsidSect="00B03715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15"/>
    <w:rsid w:val="00B03715"/>
    <w:rsid w:val="00F9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7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7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d.rkn.gov.ru/operators-registry/operators-list/?id=2-21-0077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2023-01-19T06:28:00Z</dcterms:created>
  <dcterms:modified xsi:type="dcterms:W3CDTF">2023-01-19T06:32:00Z</dcterms:modified>
</cp:coreProperties>
</file>